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5F0" w:rsidRDefault="008615F0" w:rsidP="007C3B6E">
      <w:pPr>
        <w:jc w:val="center"/>
        <w:rPr>
          <w:b/>
          <w:sz w:val="24"/>
        </w:rPr>
      </w:pPr>
    </w:p>
    <w:p w:rsidR="00C747B4" w:rsidRPr="007C3B6E" w:rsidRDefault="00C747B4" w:rsidP="00C747B4">
      <w:pPr>
        <w:jc w:val="both"/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871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EF4BB2" w:rsidTr="00C747B4">
        <w:tc>
          <w:tcPr>
            <w:tcW w:w="7792" w:type="dxa"/>
          </w:tcPr>
          <w:p w:rsidR="00C747B4" w:rsidRDefault="00C747B4" w:rsidP="00C747B4">
            <w:pPr>
              <w:jc w:val="center"/>
              <w:rPr>
                <w:sz w:val="28"/>
                <w:szCs w:val="28"/>
              </w:rPr>
            </w:pPr>
          </w:p>
          <w:p w:rsidR="00C747B4" w:rsidRDefault="000659FD" w:rsidP="00C747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00275" cy="83820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0263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7B4" w:rsidRDefault="00C747B4" w:rsidP="00C747B4">
            <w:pPr>
              <w:jc w:val="center"/>
              <w:rPr>
                <w:b/>
                <w:color w:val="00A4DE"/>
                <w:sz w:val="32"/>
              </w:rPr>
            </w:pPr>
          </w:p>
          <w:p w:rsidR="00C747B4" w:rsidRDefault="00955E91" w:rsidP="00C747B4">
            <w:pPr>
              <w:jc w:val="center"/>
              <w:rPr>
                <w:b/>
                <w:color w:val="00A4DE"/>
                <w:sz w:val="32"/>
              </w:rPr>
            </w:pPr>
            <w:r>
              <w:rPr>
                <w:b/>
                <w:color w:val="00A4DE"/>
                <w:sz w:val="32"/>
              </w:rPr>
              <w:t>LICITACIÓN PÚBLICA</w:t>
            </w:r>
            <w:r w:rsidR="000659FD">
              <w:rPr>
                <w:b/>
                <w:color w:val="00A4DE"/>
                <w:sz w:val="32"/>
              </w:rPr>
              <w:t xml:space="preserve"> </w:t>
            </w:r>
            <w:proofErr w:type="spellStart"/>
            <w:r w:rsidR="000659FD">
              <w:rPr>
                <w:b/>
                <w:color w:val="00A4DE"/>
                <w:sz w:val="32"/>
              </w:rPr>
              <w:t>N</w:t>
            </w:r>
            <w:r>
              <w:rPr>
                <w:b/>
                <w:color w:val="00A4DE"/>
                <w:sz w:val="32"/>
              </w:rPr>
              <w:t>°</w:t>
            </w:r>
            <w:proofErr w:type="spellEnd"/>
            <w:r w:rsidR="000659FD">
              <w:rPr>
                <w:b/>
                <w:color w:val="00A4DE"/>
                <w:sz w:val="32"/>
              </w:rPr>
              <w:t xml:space="preserve"> 001/202</w:t>
            </w:r>
            <w:r w:rsidR="00747FB9">
              <w:rPr>
                <w:b/>
                <w:color w:val="00A4DE"/>
                <w:sz w:val="32"/>
              </w:rPr>
              <w:t>5</w:t>
            </w:r>
          </w:p>
          <w:p w:rsidR="00C747B4" w:rsidRDefault="00C747B4" w:rsidP="00C747B4">
            <w:pPr>
              <w:ind w:firstLine="708"/>
              <w:jc w:val="center"/>
              <w:rPr>
                <w:b/>
                <w:color w:val="00A4DE"/>
                <w:sz w:val="32"/>
              </w:rPr>
            </w:pPr>
          </w:p>
          <w:p w:rsidR="00C747B4" w:rsidRDefault="000659FD" w:rsidP="00C747B4">
            <w:pPr>
              <w:jc w:val="both"/>
              <w:rPr>
                <w:sz w:val="28"/>
                <w:szCs w:val="28"/>
              </w:rPr>
            </w:pPr>
            <w:r w:rsidRPr="007C3B6E">
              <w:rPr>
                <w:sz w:val="28"/>
                <w:szCs w:val="28"/>
              </w:rPr>
              <w:t>La empresa DATACOM S.R.L., invita a empresas legalmente establecidas, a presentar sus propuestas para el siguiente proceso de contratación:</w:t>
            </w:r>
          </w:p>
          <w:p w:rsidR="00C747B4" w:rsidRPr="007C3B6E" w:rsidRDefault="00C747B4" w:rsidP="00C747B4">
            <w:pPr>
              <w:jc w:val="both"/>
              <w:rPr>
                <w:sz w:val="28"/>
                <w:szCs w:val="28"/>
              </w:rPr>
            </w:pPr>
          </w:p>
          <w:p w:rsidR="00C747B4" w:rsidRDefault="000659FD" w:rsidP="00C747B4">
            <w:pPr>
              <w:jc w:val="center"/>
              <w:rPr>
                <w:b/>
                <w:color w:val="00A4DE"/>
                <w:sz w:val="32"/>
              </w:rPr>
            </w:pPr>
            <w:r w:rsidRPr="0034772C">
              <w:rPr>
                <w:b/>
                <w:color w:val="00A4DE"/>
                <w:sz w:val="32"/>
              </w:rPr>
              <w:t>“</w:t>
            </w:r>
            <w:r w:rsidR="00955E91">
              <w:rPr>
                <w:b/>
                <w:color w:val="00A4DE"/>
                <w:sz w:val="32"/>
              </w:rPr>
              <w:t>ALQUILER DE VEHÍCULOS PARA LA UNIDAD DE IMPLEMENTACIÓN TÉCNICA Y MANTENIMIENTO</w:t>
            </w:r>
            <w:r>
              <w:rPr>
                <w:b/>
                <w:color w:val="00A4DE"/>
                <w:sz w:val="32"/>
              </w:rPr>
              <w:t>”</w:t>
            </w:r>
          </w:p>
          <w:p w:rsidR="00C747B4" w:rsidRDefault="000659FD" w:rsidP="00C747B4">
            <w:pPr>
              <w:jc w:val="center"/>
              <w:rPr>
                <w:b/>
                <w:color w:val="00A4DE"/>
                <w:sz w:val="32"/>
              </w:rPr>
            </w:pPr>
            <w:r>
              <w:rPr>
                <w:b/>
                <w:color w:val="00A4DE"/>
                <w:sz w:val="32"/>
              </w:rPr>
              <w:t>(</w:t>
            </w:r>
            <w:r w:rsidR="00955E91">
              <w:rPr>
                <w:b/>
                <w:color w:val="00A4DE"/>
                <w:sz w:val="32"/>
              </w:rPr>
              <w:t>Primera</w:t>
            </w:r>
            <w:r>
              <w:rPr>
                <w:b/>
                <w:color w:val="00A4DE"/>
                <w:sz w:val="32"/>
              </w:rPr>
              <w:t xml:space="preserve"> Convocatoria)</w:t>
            </w:r>
          </w:p>
          <w:p w:rsidR="005B3AAB" w:rsidRPr="0034772C" w:rsidRDefault="005B3AAB" w:rsidP="00C747B4">
            <w:pPr>
              <w:jc w:val="center"/>
              <w:rPr>
                <w:b/>
                <w:color w:val="00A4DE"/>
                <w:sz w:val="32"/>
              </w:rPr>
            </w:pPr>
          </w:p>
          <w:p w:rsidR="00C747B4" w:rsidRDefault="000659FD" w:rsidP="00C747B4">
            <w:pPr>
              <w:jc w:val="both"/>
              <w:rPr>
                <w:sz w:val="28"/>
                <w:szCs w:val="28"/>
              </w:rPr>
            </w:pPr>
            <w:r w:rsidRPr="007C3B6E">
              <w:rPr>
                <w:sz w:val="28"/>
                <w:szCs w:val="28"/>
              </w:rPr>
              <w:t xml:space="preserve">Los interesados podrán obtener y recabar </w:t>
            </w:r>
            <w:r w:rsidR="00955E91">
              <w:rPr>
                <w:sz w:val="28"/>
                <w:szCs w:val="28"/>
              </w:rPr>
              <w:t>el Pliego de Condiciones</w:t>
            </w:r>
            <w:r w:rsidRPr="007C3B6E">
              <w:rPr>
                <w:sz w:val="28"/>
                <w:szCs w:val="28"/>
              </w:rPr>
              <w:t xml:space="preserve">, para su descarga sin costo en el portal de DATACOM S.R.L.:  </w:t>
            </w:r>
            <w:hyperlink r:id="rId6" w:history="1">
              <w:r w:rsidRPr="007C3B6E">
                <w:rPr>
                  <w:rStyle w:val="Hipervnculo"/>
                  <w:sz w:val="28"/>
                  <w:szCs w:val="28"/>
                </w:rPr>
                <w:t>www.datacom.com.bo</w:t>
              </w:r>
            </w:hyperlink>
            <w:r w:rsidRPr="007C3B6E">
              <w:rPr>
                <w:sz w:val="28"/>
                <w:szCs w:val="28"/>
              </w:rPr>
              <w:t xml:space="preserve"> a partir del </w:t>
            </w:r>
            <w:r w:rsidR="00747FB9">
              <w:rPr>
                <w:sz w:val="28"/>
                <w:szCs w:val="28"/>
              </w:rPr>
              <w:t>26</w:t>
            </w:r>
            <w:r w:rsidR="00955E91">
              <w:rPr>
                <w:sz w:val="28"/>
                <w:szCs w:val="28"/>
              </w:rPr>
              <w:t xml:space="preserve"> de o</w:t>
            </w:r>
            <w:r w:rsidR="00747FB9">
              <w:rPr>
                <w:sz w:val="28"/>
                <w:szCs w:val="28"/>
              </w:rPr>
              <w:t>ctubre</w:t>
            </w:r>
            <w:r w:rsidR="00BE5923">
              <w:rPr>
                <w:sz w:val="28"/>
                <w:szCs w:val="28"/>
              </w:rPr>
              <w:t xml:space="preserve"> de 202</w:t>
            </w:r>
            <w:r w:rsidR="00747FB9">
              <w:rPr>
                <w:sz w:val="28"/>
                <w:szCs w:val="28"/>
              </w:rPr>
              <w:t>5</w:t>
            </w:r>
            <w:r w:rsidRPr="007C3B6E">
              <w:rPr>
                <w:sz w:val="28"/>
                <w:szCs w:val="28"/>
              </w:rPr>
              <w:t>.</w:t>
            </w:r>
          </w:p>
          <w:p w:rsidR="00C747B4" w:rsidRPr="007C3B6E" w:rsidRDefault="00955E91" w:rsidP="00955E91">
            <w:pPr>
              <w:tabs>
                <w:tab w:val="left" w:pos="1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C747B4" w:rsidRDefault="000659FD" w:rsidP="00C747B4">
            <w:pPr>
              <w:jc w:val="right"/>
              <w:rPr>
                <w:sz w:val="28"/>
                <w:szCs w:val="28"/>
              </w:rPr>
            </w:pPr>
            <w:r w:rsidRPr="007C3B6E">
              <w:rPr>
                <w:sz w:val="28"/>
                <w:szCs w:val="28"/>
              </w:rPr>
              <w:t xml:space="preserve">La Paz, </w:t>
            </w:r>
            <w:r w:rsidR="00955E91">
              <w:rPr>
                <w:sz w:val="28"/>
                <w:szCs w:val="28"/>
              </w:rPr>
              <w:t>o</w:t>
            </w:r>
            <w:r w:rsidR="00747FB9">
              <w:rPr>
                <w:sz w:val="28"/>
                <w:szCs w:val="28"/>
              </w:rPr>
              <w:t>ctubre</w:t>
            </w:r>
            <w:r w:rsidR="00BE5923">
              <w:rPr>
                <w:sz w:val="28"/>
                <w:szCs w:val="28"/>
              </w:rPr>
              <w:t xml:space="preserve"> de 202</w:t>
            </w:r>
            <w:r w:rsidR="00747FB9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  <w:p w:rsidR="00C747B4" w:rsidRDefault="00C747B4" w:rsidP="00C747B4">
            <w:pPr>
              <w:jc w:val="both"/>
              <w:rPr>
                <w:sz w:val="28"/>
                <w:szCs w:val="28"/>
              </w:rPr>
            </w:pPr>
          </w:p>
          <w:p w:rsidR="00C747B4" w:rsidRDefault="00C747B4" w:rsidP="00C747B4">
            <w:pPr>
              <w:jc w:val="both"/>
              <w:rPr>
                <w:sz w:val="28"/>
                <w:szCs w:val="28"/>
              </w:rPr>
            </w:pPr>
          </w:p>
          <w:p w:rsidR="00C747B4" w:rsidRDefault="00C747B4" w:rsidP="00C747B4">
            <w:pPr>
              <w:jc w:val="both"/>
              <w:rPr>
                <w:sz w:val="28"/>
                <w:szCs w:val="28"/>
              </w:rPr>
            </w:pPr>
          </w:p>
        </w:tc>
      </w:tr>
    </w:tbl>
    <w:p w:rsidR="008615F0" w:rsidRPr="007C3B6E" w:rsidRDefault="008615F0" w:rsidP="00C747B4">
      <w:pPr>
        <w:jc w:val="both"/>
        <w:rPr>
          <w:sz w:val="28"/>
          <w:szCs w:val="28"/>
        </w:rPr>
      </w:pPr>
    </w:p>
    <w:sectPr w:rsidR="008615F0" w:rsidRPr="007C3B6E" w:rsidSect="007C3B6E">
      <w:pgSz w:w="11906" w:h="16838"/>
      <w:pgMar w:top="1440" w:right="2408" w:bottom="144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73FC"/>
    <w:multiLevelType w:val="hybridMultilevel"/>
    <w:tmpl w:val="CF06CEFE"/>
    <w:lvl w:ilvl="0" w:tplc="5D40D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47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00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E2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2B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C2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E5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8C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4D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34"/>
    <w:rsid w:val="0002318E"/>
    <w:rsid w:val="0002434D"/>
    <w:rsid w:val="00042D34"/>
    <w:rsid w:val="000659FD"/>
    <w:rsid w:val="000B0B99"/>
    <w:rsid w:val="00180E6E"/>
    <w:rsid w:val="0034772C"/>
    <w:rsid w:val="00495EE1"/>
    <w:rsid w:val="005464F4"/>
    <w:rsid w:val="005A43C4"/>
    <w:rsid w:val="005B3AAB"/>
    <w:rsid w:val="005E7FEE"/>
    <w:rsid w:val="00672EB9"/>
    <w:rsid w:val="00747FB9"/>
    <w:rsid w:val="00755557"/>
    <w:rsid w:val="007C3B6E"/>
    <w:rsid w:val="008615F0"/>
    <w:rsid w:val="00912E0B"/>
    <w:rsid w:val="00955E91"/>
    <w:rsid w:val="00B271B5"/>
    <w:rsid w:val="00B76A0A"/>
    <w:rsid w:val="00BE5923"/>
    <w:rsid w:val="00C17B6A"/>
    <w:rsid w:val="00C747B4"/>
    <w:rsid w:val="00E43810"/>
    <w:rsid w:val="00E944DE"/>
    <w:rsid w:val="00EF4BB2"/>
    <w:rsid w:val="00F56ED6"/>
    <w:rsid w:val="00F701DB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1F205C8"/>
  <w15:chartTrackingRefBased/>
  <w15:docId w15:val="{609C6C99-E83F-4CE8-9B4D-2BF03D6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3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15F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72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7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com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. Flores</dc:creator>
  <cp:lastModifiedBy>Andres Mauricio Miguez Castro</cp:lastModifiedBy>
  <cp:revision>3</cp:revision>
  <cp:lastPrinted>2024-07-12T21:01:00Z</cp:lastPrinted>
  <dcterms:created xsi:type="dcterms:W3CDTF">2024-07-12T21:11:00Z</dcterms:created>
  <dcterms:modified xsi:type="dcterms:W3CDTF">2025-10-24T14:16:00Z</dcterms:modified>
</cp:coreProperties>
</file>